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E0AE4" w14:textId="77777777" w:rsidR="00A54D27" w:rsidRDefault="00A54D27">
      <w:pPr>
        <w:pStyle w:val="Corpotesto"/>
        <w:spacing w:before="29"/>
        <w:ind w:left="0"/>
        <w:rPr>
          <w:b/>
        </w:rPr>
      </w:pPr>
    </w:p>
    <w:p w14:paraId="5A9496EE" w14:textId="753EEA35" w:rsidR="00A54D27" w:rsidRDefault="00000000">
      <w:pPr>
        <w:pStyle w:val="Titolo1"/>
        <w:spacing w:line="278" w:lineRule="auto"/>
        <w:ind w:left="459" w:right="214"/>
      </w:pPr>
      <w:r>
        <w:t>DICHIARAZIONE</w:t>
      </w:r>
      <w:r>
        <w:rPr>
          <w:b w:val="0"/>
          <w:spacing w:val="-8"/>
        </w:rPr>
        <w:t xml:space="preserve"> </w:t>
      </w:r>
      <w:r>
        <w:t>ATTIVITA'</w:t>
      </w:r>
      <w:r>
        <w:rPr>
          <w:b w:val="0"/>
          <w:spacing w:val="-7"/>
        </w:rPr>
        <w:t xml:space="preserve"> </w:t>
      </w:r>
      <w:r>
        <w:t>SUCCESSIVA</w:t>
      </w:r>
      <w:r>
        <w:rPr>
          <w:b w:val="0"/>
          <w:spacing w:val="-9"/>
        </w:rPr>
        <w:t xml:space="preserve"> </w:t>
      </w:r>
      <w:r>
        <w:t>ALLA</w:t>
      </w:r>
      <w:r>
        <w:rPr>
          <w:b w:val="0"/>
          <w:spacing w:val="-9"/>
        </w:rPr>
        <w:t xml:space="preserve"> </w:t>
      </w:r>
      <w:r>
        <w:t>CESSAZIONE</w:t>
      </w:r>
      <w:r>
        <w:rPr>
          <w:b w:val="0"/>
          <w:spacing w:val="-8"/>
        </w:rPr>
        <w:t xml:space="preserve"> </w:t>
      </w:r>
      <w:r>
        <w:t>DEL</w:t>
      </w:r>
      <w:r>
        <w:rPr>
          <w:b w:val="0"/>
        </w:rPr>
        <w:t xml:space="preserve"> </w:t>
      </w:r>
      <w:r>
        <w:t>RAPPORTO</w:t>
      </w:r>
      <w:r>
        <w:rPr>
          <w:b w:val="0"/>
        </w:rPr>
        <w:t xml:space="preserve"> </w:t>
      </w:r>
      <w:r>
        <w:t>DI</w:t>
      </w:r>
      <w:r>
        <w:rPr>
          <w:b w:val="0"/>
        </w:rPr>
        <w:t xml:space="preserve"> </w:t>
      </w:r>
      <w:r>
        <w:t>LAVORO</w:t>
      </w:r>
      <w:r>
        <w:rPr>
          <w:b w:val="0"/>
        </w:rPr>
        <w:t xml:space="preserve"> </w:t>
      </w:r>
      <w:r>
        <w:t>“PANTOUFLAGE</w:t>
      </w:r>
      <w:r w:rsidR="00C415B9">
        <w:t>”</w:t>
      </w:r>
    </w:p>
    <w:p w14:paraId="116F1AF4" w14:textId="7CCB1535" w:rsidR="00A54D27" w:rsidRDefault="00000000">
      <w:pPr>
        <w:spacing w:before="194"/>
        <w:ind w:left="107"/>
        <w:jc w:val="center"/>
        <w:rPr>
          <w:b/>
        </w:rPr>
      </w:pPr>
      <w:r>
        <w:rPr>
          <w:b/>
        </w:rPr>
        <w:t>(ART.</w:t>
      </w:r>
      <w:r>
        <w:rPr>
          <w:spacing w:val="-3"/>
        </w:rPr>
        <w:t xml:space="preserve"> </w:t>
      </w:r>
      <w:r>
        <w:rPr>
          <w:b/>
        </w:rPr>
        <w:t>53,</w:t>
      </w:r>
      <w:r>
        <w:rPr>
          <w:spacing w:val="-2"/>
        </w:rPr>
        <w:t xml:space="preserve"> </w:t>
      </w:r>
      <w:r>
        <w:rPr>
          <w:b/>
        </w:rPr>
        <w:t>comma</w:t>
      </w:r>
      <w:r>
        <w:rPr>
          <w:spacing w:val="-5"/>
        </w:rPr>
        <w:t xml:space="preserve"> </w:t>
      </w:r>
      <w:r>
        <w:rPr>
          <w:b/>
        </w:rPr>
        <w:t>16-ter</w:t>
      </w:r>
      <w:r>
        <w:rPr>
          <w:spacing w:val="-6"/>
        </w:rPr>
        <w:t xml:space="preserve"> </w:t>
      </w:r>
      <w:r>
        <w:rPr>
          <w:b/>
        </w:rPr>
        <w:t>D.</w:t>
      </w:r>
      <w:r>
        <w:rPr>
          <w:spacing w:val="-2"/>
        </w:rPr>
        <w:t xml:space="preserve"> </w:t>
      </w:r>
      <w:r>
        <w:rPr>
          <w:b/>
        </w:rPr>
        <w:t>LGS.</w:t>
      </w:r>
      <w:r>
        <w:rPr>
          <w:spacing w:val="-2"/>
        </w:rPr>
        <w:t xml:space="preserve"> </w:t>
      </w:r>
      <w:r>
        <w:rPr>
          <w:b/>
        </w:rPr>
        <w:t>n.</w:t>
      </w:r>
      <w:r>
        <w:rPr>
          <w:spacing w:val="-2"/>
        </w:rPr>
        <w:t xml:space="preserve"> </w:t>
      </w:r>
      <w:r>
        <w:rPr>
          <w:b/>
          <w:spacing w:val="-2"/>
        </w:rPr>
        <w:t>165\2001)</w:t>
      </w:r>
    </w:p>
    <w:p w14:paraId="6E69CB18" w14:textId="082544C6" w:rsidR="00A54D27" w:rsidRDefault="00000000">
      <w:pPr>
        <w:spacing w:before="239"/>
        <w:ind w:left="557"/>
        <w:rPr>
          <w:b/>
        </w:rPr>
      </w:pPr>
      <w:r>
        <w:rPr>
          <w:b/>
        </w:rPr>
        <w:t>Azioni</w:t>
      </w:r>
      <w:r>
        <w:rPr>
          <w:spacing w:val="-2"/>
        </w:rPr>
        <w:t xml:space="preserve"> </w:t>
      </w:r>
      <w:r>
        <w:rPr>
          <w:b/>
        </w:rPr>
        <w:t>per</w:t>
      </w:r>
      <w:r>
        <w:rPr>
          <w:spacing w:val="-5"/>
        </w:rPr>
        <w:t xml:space="preserve"> </w:t>
      </w:r>
      <w:r>
        <w:rPr>
          <w:b/>
        </w:rPr>
        <w:t>la</w:t>
      </w:r>
      <w:r>
        <w:rPr>
          <w:spacing w:val="-2"/>
        </w:rPr>
        <w:t xml:space="preserve"> </w:t>
      </w:r>
      <w:r>
        <w:rPr>
          <w:b/>
        </w:rPr>
        <w:t>prevenzione</w:t>
      </w:r>
      <w:r>
        <w:rPr>
          <w:spacing w:val="-5"/>
        </w:rPr>
        <w:t xml:space="preserve"> </w:t>
      </w:r>
      <w:r>
        <w:rPr>
          <w:b/>
        </w:rPr>
        <w:t>della</w:t>
      </w:r>
      <w:r>
        <w:rPr>
          <w:spacing w:val="-2"/>
        </w:rPr>
        <w:t xml:space="preserve"> </w:t>
      </w:r>
      <w:r>
        <w:rPr>
          <w:b/>
        </w:rPr>
        <w:t>corruzione</w:t>
      </w:r>
      <w:r>
        <w:rPr>
          <w:spacing w:val="-5"/>
        </w:rPr>
        <w:t xml:space="preserve"> </w:t>
      </w:r>
      <w:r>
        <w:rPr>
          <w:b/>
        </w:rPr>
        <w:t>e</w:t>
      </w:r>
      <w:r>
        <w:rPr>
          <w:spacing w:val="-2"/>
        </w:rPr>
        <w:t xml:space="preserve"> </w:t>
      </w:r>
      <w:r>
        <w:rPr>
          <w:b/>
        </w:rPr>
        <w:t>dell'illegalità</w:t>
      </w:r>
      <w:r>
        <w:rPr>
          <w:spacing w:val="-3"/>
        </w:rPr>
        <w:t xml:space="preserve"> </w:t>
      </w:r>
      <w:r>
        <w:rPr>
          <w:b/>
        </w:rPr>
        <w:t>Legge</w:t>
      </w:r>
      <w:r>
        <w:rPr>
          <w:spacing w:val="-3"/>
        </w:rPr>
        <w:t xml:space="preserve"> </w:t>
      </w:r>
      <w:r>
        <w:rPr>
          <w:b/>
        </w:rPr>
        <w:t>n.</w:t>
      </w:r>
      <w:r>
        <w:rPr>
          <w:spacing w:val="-5"/>
        </w:rPr>
        <w:t xml:space="preserve"> </w:t>
      </w:r>
      <w:r>
        <w:rPr>
          <w:b/>
        </w:rPr>
        <w:t>190</w:t>
      </w:r>
      <w:r>
        <w:rPr>
          <w:spacing w:val="-3"/>
        </w:rPr>
        <w:t xml:space="preserve"> </w:t>
      </w:r>
      <w:r>
        <w:rPr>
          <w:b/>
        </w:rPr>
        <w:t>del</w:t>
      </w:r>
      <w:r>
        <w:rPr>
          <w:spacing w:val="-1"/>
        </w:rPr>
        <w:t xml:space="preserve"> </w:t>
      </w:r>
      <w:r>
        <w:rPr>
          <w:b/>
        </w:rPr>
        <w:t>6</w:t>
      </w:r>
      <w:r>
        <w:rPr>
          <w:spacing w:val="-6"/>
        </w:rPr>
        <w:t xml:space="preserve"> </w:t>
      </w:r>
      <w:r>
        <w:rPr>
          <w:b/>
        </w:rPr>
        <w:t>novembre</w:t>
      </w:r>
      <w:r>
        <w:rPr>
          <w:spacing w:val="-2"/>
        </w:rPr>
        <w:t xml:space="preserve"> </w:t>
      </w:r>
      <w:r>
        <w:rPr>
          <w:b/>
          <w:spacing w:val="-4"/>
        </w:rPr>
        <w:t>2012</w:t>
      </w:r>
    </w:p>
    <w:p w14:paraId="6BA14A5B" w14:textId="6751E765" w:rsidR="00A54D27" w:rsidRDefault="00000000">
      <w:pPr>
        <w:tabs>
          <w:tab w:val="left" w:pos="9367"/>
        </w:tabs>
        <w:spacing w:before="237"/>
        <w:ind w:left="120"/>
      </w:pPr>
      <w:r>
        <w:rPr>
          <w:b/>
        </w:rPr>
        <w:t>*</w:t>
      </w:r>
      <w:r>
        <w:t xml:space="preserve"> </w:t>
      </w:r>
      <w:r>
        <w:rPr>
          <w:b/>
        </w:rPr>
        <w:t>Procedura</w:t>
      </w:r>
      <w:r>
        <w:t xml:space="preserve"> </w:t>
      </w:r>
      <w:r>
        <w:rPr>
          <w:b/>
        </w:rPr>
        <w:t>di</w:t>
      </w:r>
      <w:r>
        <w:rPr>
          <w:spacing w:val="-2"/>
        </w:rPr>
        <w:t xml:space="preserve"> </w:t>
      </w:r>
      <w:r>
        <w:rPr>
          <w:b/>
        </w:rPr>
        <w:t>gara/di</w:t>
      </w:r>
      <w:r>
        <w:rPr>
          <w:spacing w:val="-2"/>
        </w:rPr>
        <w:t xml:space="preserve"> </w:t>
      </w:r>
      <w:r>
        <w:rPr>
          <w:b/>
        </w:rPr>
        <w:t>affidamento</w:t>
      </w:r>
      <w:r>
        <w:rPr>
          <w:spacing w:val="-3"/>
        </w:rPr>
        <w:t xml:space="preserve"> </w:t>
      </w:r>
      <w:r>
        <w:rPr>
          <w:u w:val="single"/>
        </w:rPr>
        <w:tab/>
      </w:r>
    </w:p>
    <w:p w14:paraId="25AE81F7" w14:textId="400B91A9" w:rsidR="00A54D27" w:rsidRDefault="00000000">
      <w:pPr>
        <w:tabs>
          <w:tab w:val="left" w:pos="5887"/>
        </w:tabs>
        <w:spacing w:before="239"/>
        <w:ind w:left="120"/>
        <w:rPr>
          <w:b/>
        </w:rPr>
      </w:pPr>
      <w:r>
        <w:rPr>
          <w:u w:val="single"/>
        </w:rPr>
        <w:tab/>
      </w:r>
    </w:p>
    <w:p w14:paraId="32BCB2C7" w14:textId="63465A56" w:rsidR="00A54D27" w:rsidRDefault="00000000">
      <w:pPr>
        <w:pStyle w:val="Corpotesto"/>
        <w:tabs>
          <w:tab w:val="left" w:pos="5412"/>
          <w:tab w:val="left" w:pos="9178"/>
        </w:tabs>
        <w:spacing w:before="232"/>
      </w:pPr>
      <w:r>
        <w:t xml:space="preserve">La Ditta </w:t>
      </w:r>
      <w:r>
        <w:rPr>
          <w:u w:val="single"/>
        </w:rPr>
        <w:tab/>
      </w:r>
      <w:r>
        <w:t>con</w:t>
      </w:r>
      <w:r>
        <w:rPr>
          <w:spacing w:val="-2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legale in</w:t>
      </w:r>
      <w:r>
        <w:rPr>
          <w:spacing w:val="-2"/>
        </w:rPr>
        <w:t xml:space="preserve"> </w:t>
      </w:r>
      <w:r>
        <w:rPr>
          <w:u w:val="single"/>
        </w:rPr>
        <w:tab/>
      </w:r>
    </w:p>
    <w:p w14:paraId="0C23522A" w14:textId="2DB7F601" w:rsidR="00A54D27" w:rsidRDefault="00000000">
      <w:pPr>
        <w:pStyle w:val="Corpotesto"/>
        <w:tabs>
          <w:tab w:val="left" w:pos="4238"/>
          <w:tab w:val="left" w:pos="5059"/>
          <w:tab w:val="left" w:pos="9204"/>
        </w:tabs>
        <w:spacing w:before="239"/>
      </w:pPr>
      <w:r>
        <w:t xml:space="preserve">via </w:t>
      </w:r>
      <w:r>
        <w:rPr>
          <w:u w:val="single"/>
        </w:rPr>
        <w:tab/>
      </w:r>
      <w:r>
        <w:t xml:space="preserve">n. </w:t>
      </w:r>
      <w:r>
        <w:rPr>
          <w:u w:val="single"/>
        </w:rPr>
        <w:tab/>
      </w:r>
      <w:r>
        <w:t xml:space="preserve">codice fiscale\P.IVA </w:t>
      </w:r>
      <w:r>
        <w:rPr>
          <w:u w:val="single"/>
        </w:rPr>
        <w:tab/>
      </w:r>
    </w:p>
    <w:p w14:paraId="4213CEE1" w14:textId="063DF369" w:rsidR="00A54D27" w:rsidRDefault="00000000">
      <w:pPr>
        <w:pStyle w:val="Corpotesto"/>
        <w:tabs>
          <w:tab w:val="left" w:pos="5623"/>
          <w:tab w:val="left" w:pos="9094"/>
        </w:tabs>
        <w:spacing w:before="239"/>
      </w:pPr>
      <w:r>
        <w:t xml:space="preserve">rappresentata da </w:t>
      </w:r>
      <w:r>
        <w:rPr>
          <w:u w:val="single"/>
        </w:rPr>
        <w:tab/>
      </w:r>
      <w:r>
        <w:t xml:space="preserve">in qualità di </w:t>
      </w:r>
      <w:r>
        <w:rPr>
          <w:u w:val="single"/>
        </w:rPr>
        <w:tab/>
      </w:r>
    </w:p>
    <w:p w14:paraId="0CF45B5E" w14:textId="4BBC9E5E" w:rsidR="00A54D27" w:rsidRDefault="00000000">
      <w:pPr>
        <w:pStyle w:val="Corpotesto"/>
        <w:spacing w:before="237" w:line="276" w:lineRule="auto"/>
        <w:ind w:right="8"/>
        <w:jc w:val="both"/>
      </w:pPr>
      <w:r>
        <w:t>consapevole delle sanzioni previste dall'art. 76 del Testo Unico, D.P.R. 28\12\2000 n. 445 e della</w:t>
      </w:r>
      <w:r>
        <w:rPr>
          <w:spacing w:val="40"/>
        </w:rPr>
        <w:t xml:space="preserve"> </w:t>
      </w:r>
      <w:r>
        <w:t>decadenza dei benefici prevista dall'art. 75 del medesimo Testo unico in caso di dichiarazioni false o mendaci, sotto la propria personale responsabilità</w:t>
      </w:r>
    </w:p>
    <w:p w14:paraId="1561DF85" w14:textId="421EE73E" w:rsidR="00A54D27" w:rsidRDefault="00000000">
      <w:pPr>
        <w:pStyle w:val="Titolo1"/>
        <w:spacing w:before="204"/>
        <w:ind w:firstLine="0"/>
        <w:jc w:val="center"/>
      </w:pPr>
      <w:r>
        <w:rPr>
          <w:spacing w:val="-2"/>
        </w:rPr>
        <w:t>DICHIARA</w:t>
      </w:r>
    </w:p>
    <w:p w14:paraId="66C8B7E6" w14:textId="19CA11D1" w:rsidR="00A54D27" w:rsidRDefault="00000000">
      <w:pPr>
        <w:pStyle w:val="Corpotesto"/>
        <w:spacing w:before="245" w:line="276" w:lineRule="auto"/>
        <w:ind w:right="8"/>
        <w:jc w:val="both"/>
      </w:pPr>
      <w:r>
        <w:t>□ di non aver conferito incarichi professionali ne</w:t>
      </w:r>
      <w:r w:rsidR="00C415B9">
        <w:t>’</w:t>
      </w:r>
      <w:r>
        <w:t>concluso alcun contratto di lavoro subordinato o autonomo ai dipendenti dell'Amministrazione in quiescenza da meno di tre anni che, nell'ultimo triennio in servizio, hanno esercitato poteri autoritativi o negoziali (art. dall'art. 53, comma 16-ter del D. LVO. n. 165\2001 ss.mm.ii).</w:t>
      </w:r>
    </w:p>
    <w:p w14:paraId="6DA04961" w14:textId="3A6C4256" w:rsidR="00A54D27" w:rsidRDefault="00000000">
      <w:pPr>
        <w:pStyle w:val="Corpotesto"/>
        <w:spacing w:before="201" w:line="276" w:lineRule="auto"/>
        <w:ind w:right="8"/>
        <w:jc w:val="both"/>
      </w:pPr>
      <w:r>
        <w:t>L'Amministrazione si riserva la facoltà di verificare la veridicità delle informazioni contenute nella</w:t>
      </w:r>
      <w:r>
        <w:rPr>
          <w:spacing w:val="80"/>
        </w:rPr>
        <w:t xml:space="preserve"> </w:t>
      </w:r>
      <w:r>
        <w:t>presente dichiarazione; il mancato rispetto delle disposizioni contenute nell'art. 53, comma 16-ter del D. Lvo. n. 165\2001 ss.mm.ii., comporta:</w:t>
      </w:r>
    </w:p>
    <w:p w14:paraId="392BEF45" w14:textId="48109B10" w:rsidR="00A54D27" w:rsidRDefault="00000000">
      <w:pPr>
        <w:pStyle w:val="Corpotesto"/>
        <w:spacing w:line="276" w:lineRule="auto"/>
        <w:ind w:right="8"/>
        <w:jc w:val="both"/>
      </w:pPr>
      <w:r>
        <w:t xml:space="preserve">- per il soggetto privato che ha conferito l'incarico o il lavoro, il divieto di contrarre con la </w:t>
      </w:r>
      <w:r w:rsidR="00C415B9">
        <w:t>P</w:t>
      </w:r>
      <w:r>
        <w:t xml:space="preserve">ubblica </w:t>
      </w:r>
      <w:r w:rsidR="00C415B9">
        <w:t>A</w:t>
      </w:r>
      <w:r>
        <w:t>mministrazione per i successivi tre anni nonché</w:t>
      </w:r>
      <w:r>
        <w:rPr>
          <w:spacing w:val="40"/>
        </w:rPr>
        <w:t xml:space="preserve"> </w:t>
      </w:r>
      <w:r>
        <w:t>l'obbligo di restituzione dei compensi eventualmente percepiti ed accertati.</w:t>
      </w:r>
    </w:p>
    <w:p w14:paraId="65870C98" w14:textId="1F45AC33" w:rsidR="00A54D27" w:rsidRDefault="00C415B9">
      <w:pPr>
        <w:pStyle w:val="Corpotesto"/>
        <w:tabs>
          <w:tab w:val="left" w:pos="7906"/>
        </w:tabs>
      </w:pPr>
      <w:r>
        <w:rPr>
          <w:spacing w:val="-4"/>
        </w:rPr>
        <w:t xml:space="preserve"> Luogo e Data</w:t>
      </w:r>
      <w:r>
        <w:tab/>
      </w:r>
      <w:r>
        <w:rPr>
          <w:spacing w:val="-2"/>
        </w:rPr>
        <w:t>Firma</w:t>
      </w:r>
    </w:p>
    <w:p w14:paraId="08FB1DF4" w14:textId="77777777" w:rsidR="00A54D27" w:rsidRDefault="00A54D27">
      <w:pPr>
        <w:pStyle w:val="Corpotesto"/>
        <w:spacing w:before="0"/>
        <w:ind w:left="0"/>
        <w:rPr>
          <w:sz w:val="20"/>
        </w:rPr>
      </w:pPr>
    </w:p>
    <w:p w14:paraId="24B8E159" w14:textId="23F84937" w:rsidR="00A54D27" w:rsidRDefault="00000000">
      <w:pPr>
        <w:pStyle w:val="Corpotesto"/>
        <w:spacing w:before="1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03F43EE" wp14:editId="071D9927">
                <wp:simplePos x="0" y="0"/>
                <wp:positionH relativeFrom="page">
                  <wp:posOffset>1066731</wp:posOffset>
                </wp:positionH>
                <wp:positionV relativeFrom="paragraph">
                  <wp:posOffset>161912</wp:posOffset>
                </wp:positionV>
                <wp:extent cx="105029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02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0290">
                              <a:moveTo>
                                <a:pt x="0" y="0"/>
                              </a:moveTo>
                              <a:lnTo>
                                <a:pt x="1049993" y="0"/>
                              </a:lnTo>
                            </a:path>
                          </a:pathLst>
                        </a:custGeom>
                        <a:ln w="568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D101B3" id="Graphic 2" o:spid="_x0000_s1026" style="position:absolute;margin-left:84pt;margin-top:12.75pt;width:82.7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502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" path="m,l1049993,e" filled="f" strokeweight=".158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7527284" wp14:editId="310019E1">
                <wp:simplePos x="0" y="0"/>
                <wp:positionH relativeFrom="page">
                  <wp:posOffset>5083987</wp:posOffset>
                </wp:positionH>
                <wp:positionV relativeFrom="paragraph">
                  <wp:posOffset>161912</wp:posOffset>
                </wp:positionV>
                <wp:extent cx="1885314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8531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85314">
                              <a:moveTo>
                                <a:pt x="0" y="0"/>
                              </a:moveTo>
                              <a:lnTo>
                                <a:pt x="1885153" y="0"/>
                              </a:lnTo>
                            </a:path>
                          </a:pathLst>
                        </a:custGeom>
                        <a:ln w="568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4A3707" id="Graphic 3" o:spid="_x0000_s1026" style="position:absolute;margin-left:400.3pt;margin-top:12.75pt;width:148.4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853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" path="m,l1885153,e" filled="f" strokeweight=".158mm">
                <v:path arrowok="t"/>
                <w10:wrap type="topAndBottom" anchorx="page"/>
              </v:shape>
            </w:pict>
          </mc:Fallback>
        </mc:AlternateContent>
      </w:r>
    </w:p>
    <w:sectPr w:rsidR="00A54D27">
      <w:type w:val="continuous"/>
      <w:pgSz w:w="11900" w:h="16840"/>
      <w:pgMar w:top="940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D27"/>
    <w:rsid w:val="00A54D27"/>
    <w:rsid w:val="00C415B9"/>
    <w:rsid w:val="00C424D5"/>
    <w:rsid w:val="00D2469A"/>
    <w:rsid w:val="00F2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CD5BE"/>
  <w15:docId w15:val="{A2195363-BC4E-4803-BCDB-9BE62226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7" w:right="1" w:hanging="137"/>
      <w:outlineLvl w:val="0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200"/>
      <w:ind w:left="120"/>
    </w:p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ebb_1656729218_1230818457_3</dc:title>
  <dc:creator>Segretario Generale</dc:creator>
  <cp:lastModifiedBy>Beatrice Rossi</cp:lastModifiedBy>
  <cp:revision>2</cp:revision>
  <dcterms:created xsi:type="dcterms:W3CDTF">2025-05-09T09:55:00Z</dcterms:created>
  <dcterms:modified xsi:type="dcterms:W3CDTF">2025-05-09T09:55:00Z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2023-05-31T00:00:00Z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2025-05-09T00:00:00Z</vt:filetime>
  </property>
  <property fmtid="{D5CDD505-2E9C-101B-9397-08002B2CF9AE}" pid="5" name="Producer">
    <vt:lpwstr>GPL Ghostscript 9.56.1</vt:lpwstr>
  </property>
</Properties>
</file>